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CC" w:rsidRPr="004258F1" w:rsidRDefault="002B10CC" w:rsidP="002B10CC">
      <w:pPr>
        <w:autoSpaceDE w:val="0"/>
        <w:autoSpaceDN w:val="0"/>
        <w:adjustRightInd w:val="0"/>
        <w:snapToGrid w:val="0"/>
        <w:jc w:val="center"/>
        <w:rPr>
          <w:rFonts w:ascii="宋体" w:hAnsi="宋体" w:hint="eastAsia"/>
          <w:b/>
          <w:sz w:val="32"/>
          <w:szCs w:val="36"/>
        </w:rPr>
      </w:pPr>
      <w:bookmarkStart w:id="0" w:name="_GoBack"/>
      <w:r w:rsidRPr="004258F1">
        <w:rPr>
          <w:rFonts w:ascii="宋体" w:hAnsi="宋体" w:hint="eastAsia"/>
          <w:b/>
          <w:sz w:val="32"/>
          <w:szCs w:val="36"/>
        </w:rPr>
        <w:t>首届健康中国年会暨</w:t>
      </w:r>
      <w:r>
        <w:rPr>
          <w:rFonts w:ascii="宋体" w:hAnsi="宋体" w:hint="eastAsia"/>
          <w:b/>
          <w:sz w:val="32"/>
          <w:szCs w:val="36"/>
        </w:rPr>
        <w:t>第</w:t>
      </w:r>
      <w:r>
        <w:rPr>
          <w:rFonts w:ascii="宋体" w:hAnsi="宋体"/>
          <w:b/>
          <w:sz w:val="32"/>
          <w:szCs w:val="36"/>
        </w:rPr>
        <w:t>四届</w:t>
      </w:r>
      <w:r w:rsidRPr="004258F1">
        <w:rPr>
          <w:rFonts w:ascii="宋体" w:hAnsi="宋体" w:hint="eastAsia"/>
          <w:b/>
          <w:sz w:val="32"/>
          <w:szCs w:val="36"/>
        </w:rPr>
        <w:t>营养健康食品产业高峰论坛</w:t>
      </w:r>
    </w:p>
    <w:p w:rsidR="002B10CC" w:rsidRPr="006F39DE" w:rsidRDefault="002B10CC" w:rsidP="002B10CC">
      <w:pPr>
        <w:autoSpaceDE w:val="0"/>
        <w:autoSpaceDN w:val="0"/>
        <w:adjustRightInd w:val="0"/>
        <w:snapToGrid w:val="0"/>
        <w:jc w:val="center"/>
        <w:rPr>
          <w:rFonts w:ascii="宋体" w:hAnsi="宋体" w:hint="eastAsia"/>
          <w:b/>
          <w:sz w:val="36"/>
          <w:szCs w:val="36"/>
        </w:rPr>
      </w:pPr>
      <w:r w:rsidRPr="004258F1">
        <w:rPr>
          <w:rFonts w:ascii="宋体" w:hAnsi="宋体" w:hint="eastAsia"/>
          <w:b/>
          <w:sz w:val="32"/>
          <w:szCs w:val="36"/>
        </w:rPr>
        <w:t>参会报名表</w:t>
      </w:r>
      <w:r w:rsidRPr="006F39DE">
        <w:rPr>
          <w:rFonts w:ascii="宋体" w:hAnsi="宋体" w:hint="eastAsia"/>
          <w:b/>
          <w:sz w:val="36"/>
          <w:szCs w:val="36"/>
        </w:rPr>
        <w:t xml:space="preserve"> 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1030"/>
        <w:gridCol w:w="28"/>
        <w:gridCol w:w="191"/>
        <w:gridCol w:w="128"/>
        <w:gridCol w:w="1035"/>
        <w:gridCol w:w="218"/>
        <w:gridCol w:w="393"/>
        <w:gridCol w:w="30"/>
        <w:gridCol w:w="601"/>
        <w:gridCol w:w="566"/>
        <w:gridCol w:w="7"/>
        <w:gridCol w:w="827"/>
        <w:gridCol w:w="671"/>
        <w:gridCol w:w="720"/>
        <w:gridCol w:w="755"/>
        <w:gridCol w:w="298"/>
        <w:gridCol w:w="1260"/>
      </w:tblGrid>
      <w:tr w:rsidR="002B10CC" w:rsidRPr="00082723" w:rsidTr="00D80650">
        <w:trPr>
          <w:trHeight w:val="574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姓   名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2B10CC" w:rsidRPr="00082723" w:rsidTr="00D80650">
        <w:trPr>
          <w:trHeight w:val="39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tabs>
                <w:tab w:val="left" w:pos="1524"/>
                <w:tab w:val="left" w:pos="6691"/>
                <w:tab w:val="left" w:pos="7128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学   历</w:t>
            </w:r>
          </w:p>
        </w:tc>
        <w:tc>
          <w:tcPr>
            <w:tcW w:w="3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2B10CC" w:rsidRPr="00082723" w:rsidTr="00D80650">
        <w:trPr>
          <w:trHeight w:val="447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tabs>
                <w:tab w:val="left" w:pos="1524"/>
                <w:tab w:val="left" w:pos="6691"/>
                <w:tab w:val="left" w:pos="7128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3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tabs>
                <w:tab w:val="left" w:pos="1524"/>
                <w:tab w:val="left" w:pos="6691"/>
                <w:tab w:val="left" w:pos="7128"/>
              </w:tabs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tabs>
                <w:tab w:val="left" w:pos="1524"/>
                <w:tab w:val="left" w:pos="6691"/>
                <w:tab w:val="left" w:pos="7128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职务/职称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2B10CC" w:rsidRPr="00082723" w:rsidTr="00D80650">
        <w:trPr>
          <w:trHeight w:val="37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tabs>
                <w:tab w:val="left" w:pos="1524"/>
                <w:tab w:val="left" w:pos="5688"/>
                <w:tab w:val="left" w:pos="7128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5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邮政编码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2B10CC" w:rsidRPr="00082723" w:rsidTr="00D80650">
        <w:trPr>
          <w:trHeight w:val="343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tabs>
                <w:tab w:val="left" w:pos="1524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8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电话：                 传真：</w:t>
            </w:r>
          </w:p>
        </w:tc>
      </w:tr>
      <w:tr w:rsidR="002B10CC" w:rsidRPr="00082723" w:rsidTr="00D80650">
        <w:trPr>
          <w:trHeight w:val="394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widowControl/>
              <w:spacing w:line="36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tabs>
                <w:tab w:val="left" w:pos="1524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手机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E-mail</w:t>
            </w:r>
          </w:p>
        </w:tc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2B10CC" w:rsidRPr="00082723" w:rsidTr="00D80650">
        <w:trPr>
          <w:trHeight w:val="44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随行人员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ind w:leftChars="-36" w:left="-76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学历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职务/职称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2B10CC" w:rsidRPr="00082723" w:rsidTr="00D80650">
        <w:trPr>
          <w:trHeight w:val="448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手机</w:t>
            </w:r>
          </w:p>
        </w:tc>
        <w:tc>
          <w:tcPr>
            <w:tcW w:w="2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E-mail</w:t>
            </w: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2B10CC" w:rsidRPr="00082723" w:rsidTr="00D80650">
        <w:trPr>
          <w:trHeight w:val="827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参与方式</w:t>
            </w:r>
          </w:p>
        </w:tc>
        <w:tc>
          <w:tcPr>
            <w:tcW w:w="8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400" w:lineRule="exact"/>
              <w:ind w:rightChars="-54" w:right="-113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□参加论坛  □作为对话嘉宾，参与</w:t>
            </w:r>
            <w:r w:rsidRPr="00082723">
              <w:rPr>
                <w:rFonts w:ascii="仿宋_GB2312" w:eastAsia="仿宋_GB2312" w:hAnsi="仿宋" w:hint="eastAsia"/>
                <w:sz w:val="30"/>
                <w:szCs w:val="30"/>
                <w:u w:val="single"/>
              </w:rPr>
              <w:t xml:space="preserve">              </w:t>
            </w: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 xml:space="preserve">主题对话  </w:t>
            </w:r>
          </w:p>
          <w:p w:rsidR="002B10CC" w:rsidRPr="00082723" w:rsidRDefault="002B10CC" w:rsidP="00D80650">
            <w:pPr>
              <w:adjustRightInd w:val="0"/>
              <w:snapToGrid w:val="0"/>
              <w:spacing w:line="400" w:lineRule="exact"/>
              <w:ind w:rightChars="-54" w:right="-113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□申请演讲  □申请VIP嘉宾（获领导接见等特殊礼遇）</w:t>
            </w:r>
          </w:p>
        </w:tc>
      </w:tr>
      <w:tr w:rsidR="002B10CC" w:rsidRPr="00082723" w:rsidTr="00D80650">
        <w:trPr>
          <w:trHeight w:val="270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分论坛&amp;活动参会选择</w:t>
            </w:r>
          </w:p>
        </w:tc>
        <w:tc>
          <w:tcPr>
            <w:tcW w:w="875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□《中国营养健康食品产业发展谏言》联名签字仪式</w:t>
            </w:r>
          </w:p>
          <w:p w:rsidR="002B10CC" w:rsidRPr="00082723" w:rsidRDefault="002B10CC" w:rsidP="00D80650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□《诚信经营倡仪书》联合发起人签字仪式</w:t>
            </w:r>
          </w:p>
          <w:p w:rsidR="002B10CC" w:rsidRPr="00082723" w:rsidRDefault="002B10CC" w:rsidP="00D80650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□改革开放40周年健康食品产业发展成就座谈会、庆祝活动</w:t>
            </w:r>
          </w:p>
          <w:p w:rsidR="002B10CC" w:rsidRPr="00082723" w:rsidRDefault="002B10CC" w:rsidP="00D80650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□政策圆桌会       □营销对话会    □特医食品行业圆桌会</w:t>
            </w:r>
          </w:p>
          <w:p w:rsidR="002B10CC" w:rsidRPr="00082723" w:rsidRDefault="002B10CC" w:rsidP="00D80650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□舆情对话会       □跨境电商主题对话会</w:t>
            </w:r>
          </w:p>
          <w:p w:rsidR="002B10CC" w:rsidRPr="00082723" w:rsidRDefault="002B10CC" w:rsidP="00D80650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 xml:space="preserve">□大数据圆桌会议   □诚信午餐会    □企业家座谈会   </w:t>
            </w:r>
          </w:p>
        </w:tc>
      </w:tr>
      <w:tr w:rsidR="002B10CC" w:rsidRPr="00082723" w:rsidTr="00D80650">
        <w:trPr>
          <w:trHeight w:val="363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诚信联盟</w:t>
            </w:r>
          </w:p>
        </w:tc>
        <w:tc>
          <w:tcPr>
            <w:tcW w:w="875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□轮值主席 □副主席  □理事  □会员单位 □联盟专家</w:t>
            </w:r>
          </w:p>
        </w:tc>
      </w:tr>
      <w:tr w:rsidR="002B10CC" w:rsidRPr="00082723" w:rsidTr="00D80650">
        <w:trPr>
          <w:trHeight w:val="1546"/>
          <w:jc w:val="center"/>
        </w:trPr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参评申报</w:t>
            </w:r>
          </w:p>
        </w:tc>
        <w:tc>
          <w:tcPr>
            <w:tcW w:w="875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ind w:rightChars="-30" w:right="-63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□健康公信力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十大</w:t>
            </w: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 xml:space="preserve">品牌   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</w:t>
            </w: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□健康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中国十大</w:t>
            </w: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 xml:space="preserve">突出贡献企业  </w:t>
            </w:r>
          </w:p>
          <w:p w:rsidR="002B10CC" w:rsidRDefault="002B10CC" w:rsidP="00D80650">
            <w:pPr>
              <w:adjustRightInd w:val="0"/>
              <w:snapToGrid w:val="0"/>
              <w:spacing w:line="360" w:lineRule="exact"/>
              <w:ind w:rightChars="-30" w:right="-63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□健康中国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十大创新</w:t>
            </w: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人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物      </w:t>
            </w: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十大</w:t>
            </w: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最受欢迎健康品牌</w:t>
            </w:r>
          </w:p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ind w:rightChars="-30" w:right="-63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健康中国十大杰出企业家    </w:t>
            </w: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十大</w:t>
            </w: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最具健康价值品牌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</w:t>
            </w: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 xml:space="preserve"> </w:t>
            </w:r>
          </w:p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ind w:rightChars="-30" w:right="-63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□2018健康好品牌、好产品、好技术</w:t>
            </w:r>
          </w:p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ind w:rightChars="-30" w:right="-63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□酵素、钙、硒、肽、维生素、胶原蛋白、阿胶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等</w:t>
            </w: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行业十大品牌</w:t>
            </w:r>
          </w:p>
        </w:tc>
      </w:tr>
      <w:tr w:rsidR="002B10CC" w:rsidRPr="00082723" w:rsidTr="00D80650">
        <w:trPr>
          <w:trHeight w:val="849"/>
          <w:jc w:val="center"/>
        </w:trPr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经营协助</w:t>
            </w:r>
          </w:p>
        </w:tc>
        <w:tc>
          <w:tcPr>
            <w:tcW w:w="875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ind w:rightChars="-30" w:right="-63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□企业大数据分析  □品牌舆情分析  □产品设计与定位决策</w:t>
            </w:r>
          </w:p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ind w:rightChars="-30" w:right="-63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□申请媒企合作    □舆论支持      □产品发布    □其他</w:t>
            </w:r>
          </w:p>
        </w:tc>
      </w:tr>
      <w:tr w:rsidR="002B10CC" w:rsidRPr="00082723" w:rsidTr="00D80650">
        <w:trPr>
          <w:trHeight w:val="1581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宣传选择</w:t>
            </w:r>
          </w:p>
        </w:tc>
        <w:tc>
          <w:tcPr>
            <w:tcW w:w="875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ind w:rightChars="-30" w:right="-63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□申请论坛现场宣传展板展架、现场展位</w:t>
            </w:r>
          </w:p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ind w:rightChars="-30" w:right="-63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□申请论坛现场易拉宝展示</w:t>
            </w:r>
          </w:p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ind w:rightChars="-30" w:right="-63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□申请论坛会间企业宣传视频播放</w:t>
            </w:r>
          </w:p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ind w:rightChars="-30" w:right="-63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□申请现场媒体采访专访</w:t>
            </w:r>
          </w:p>
        </w:tc>
      </w:tr>
      <w:tr w:rsidR="002B10CC" w:rsidRPr="00082723" w:rsidTr="00D80650">
        <w:trPr>
          <w:trHeight w:val="551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负责人签字确认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组委会审核</w:t>
            </w:r>
          </w:p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意      见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日  期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C" w:rsidRPr="00082723" w:rsidRDefault="002B10CC" w:rsidP="00D80650">
            <w:pPr>
              <w:adjustRightInd w:val="0"/>
              <w:snapToGrid w:val="0"/>
              <w:spacing w:line="360" w:lineRule="exact"/>
              <w:ind w:rightChars="-30" w:right="-63" w:firstLineChars="200" w:firstLine="600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</w:t>
            </w: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</w:t>
            </w:r>
            <w:r w:rsidRPr="00082723">
              <w:rPr>
                <w:rFonts w:ascii="仿宋_GB2312" w:eastAsia="仿宋_GB2312" w:hAnsi="仿宋" w:hint="eastAsia"/>
                <w:sz w:val="30"/>
                <w:szCs w:val="30"/>
              </w:rPr>
              <w:t xml:space="preserve"> 日</w:t>
            </w:r>
          </w:p>
        </w:tc>
      </w:tr>
    </w:tbl>
    <w:p w:rsidR="002B10CC" w:rsidRPr="00082723" w:rsidRDefault="002B10CC" w:rsidP="002B10CC">
      <w:pPr>
        <w:spacing w:line="100" w:lineRule="exact"/>
        <w:rPr>
          <w:rFonts w:ascii="仿宋_GB2312" w:eastAsia="仿宋_GB2312" w:hAnsi="仿宋" w:hint="eastAsia"/>
          <w:szCs w:val="30"/>
        </w:rPr>
      </w:pPr>
    </w:p>
    <w:p w:rsidR="00C7471A" w:rsidRDefault="00C7471A"/>
    <w:sectPr w:rsidR="00C7471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EC" w:rsidRDefault="009870EC" w:rsidP="002B10CC">
      <w:r>
        <w:separator/>
      </w:r>
    </w:p>
  </w:endnote>
  <w:endnote w:type="continuationSeparator" w:id="0">
    <w:p w:rsidR="009870EC" w:rsidRDefault="009870EC" w:rsidP="002B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DD" w:rsidRDefault="009870EC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DE1ADD" w:rsidRDefault="009870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EC" w:rsidRDefault="009870EC" w:rsidP="002B10CC">
      <w:r>
        <w:separator/>
      </w:r>
    </w:p>
  </w:footnote>
  <w:footnote w:type="continuationSeparator" w:id="0">
    <w:p w:rsidR="009870EC" w:rsidRDefault="009870EC" w:rsidP="002B1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D0"/>
    <w:rsid w:val="002B10CC"/>
    <w:rsid w:val="004E42D0"/>
    <w:rsid w:val="009870EC"/>
    <w:rsid w:val="00C7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9319AF-37BE-4773-8F5B-A5419AFD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0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0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china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2018-09-10T02:30:00Z</dcterms:created>
  <dcterms:modified xsi:type="dcterms:W3CDTF">2018-09-10T02:30:00Z</dcterms:modified>
</cp:coreProperties>
</file>