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C6" w:rsidRPr="00D80F25" w:rsidRDefault="00284DC6" w:rsidP="00284DC6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="新宋体" w:eastAsia="新宋体" w:hAnsi="新宋体" w:hint="eastAsia"/>
          <w:sz w:val="28"/>
        </w:rPr>
        <w:t>附件 1</w:t>
      </w:r>
    </w:p>
    <w:p w:rsidR="00284DC6" w:rsidRDefault="00284DC6" w:rsidP="00284DC6">
      <w:pPr>
        <w:spacing w:line="0" w:lineRule="atLeast"/>
        <w:jc w:val="center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/>
          <w:b/>
          <w:noProof/>
          <w:sz w:val="24"/>
        </w:rPr>
        <w:drawing>
          <wp:inline distT="0" distB="0" distL="0" distR="0" wp14:anchorId="07437EE9" wp14:editId="436873A1">
            <wp:extent cx="4800600" cy="3356518"/>
            <wp:effectExtent l="19050" t="0" r="0" b="0"/>
            <wp:docPr id="2" name="图片 1" descr="C:\DOCUME~1\ZBY\LOCALS~1\Temp\WeChat Files\84431818584363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ZBY\LOCALS~1\Temp\WeChat Files\844318185843635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50" cy="335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C6" w:rsidRDefault="00284DC6" w:rsidP="00284DC6">
      <w:pPr>
        <w:spacing w:line="0" w:lineRule="atLeast"/>
        <w:ind w:left="240"/>
        <w:rPr>
          <w:rFonts w:ascii="新宋体" w:eastAsia="新宋体" w:hAnsi="新宋体"/>
          <w:b/>
          <w:sz w:val="24"/>
        </w:rPr>
      </w:pPr>
    </w:p>
    <w:p w:rsidR="00284DC6" w:rsidRDefault="00284DC6" w:rsidP="00284DC6">
      <w:pPr>
        <w:spacing w:line="0" w:lineRule="atLeast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>会议地址：</w:t>
      </w:r>
      <w:r>
        <w:rPr>
          <w:rFonts w:hint="eastAsia"/>
          <w:sz w:val="28"/>
          <w:szCs w:val="36"/>
        </w:rPr>
        <w:t>北京市</w:t>
      </w:r>
      <w:proofErr w:type="gramStart"/>
      <w:r>
        <w:rPr>
          <w:rFonts w:hint="eastAsia"/>
          <w:sz w:val="28"/>
          <w:szCs w:val="36"/>
        </w:rPr>
        <w:t>朝阳区望京</w:t>
      </w:r>
      <w:proofErr w:type="gramEnd"/>
      <w:r>
        <w:rPr>
          <w:rFonts w:hint="eastAsia"/>
          <w:sz w:val="28"/>
          <w:szCs w:val="36"/>
        </w:rPr>
        <w:t>北路</w:t>
      </w:r>
      <w:r>
        <w:rPr>
          <w:rFonts w:hint="eastAsia"/>
          <w:sz w:val="28"/>
          <w:szCs w:val="36"/>
        </w:rPr>
        <w:t>39-10</w:t>
      </w:r>
      <w:r>
        <w:rPr>
          <w:rFonts w:hint="eastAsia"/>
          <w:sz w:val="28"/>
          <w:szCs w:val="36"/>
        </w:rPr>
        <w:t>号楼</w:t>
      </w:r>
      <w:r>
        <w:rPr>
          <w:rFonts w:ascii="新宋体" w:eastAsia="新宋体" w:hAnsi="新宋体" w:hint="eastAsia"/>
          <w:b/>
          <w:sz w:val="24"/>
        </w:rPr>
        <w:t>（北京芸众本草中医医院3楼会议室）</w:t>
      </w:r>
    </w:p>
    <w:p w:rsidR="00F944F4" w:rsidRPr="00284DC6" w:rsidRDefault="00F944F4">
      <w:bookmarkStart w:id="0" w:name="_GoBack"/>
      <w:bookmarkEnd w:id="0"/>
    </w:p>
    <w:sectPr w:rsidR="00F944F4" w:rsidRPr="00284DC6" w:rsidSect="006C01D7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6"/>
    <w:rsid w:val="00284DC6"/>
    <w:rsid w:val="005E7042"/>
    <w:rsid w:val="006C01D7"/>
    <w:rsid w:val="00982B49"/>
    <w:rsid w:val="00AD68C5"/>
    <w:rsid w:val="00E60B13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12129-176F-4E58-A63A-01BFBC08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C6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yhb</dc:creator>
  <cp:keywords/>
  <dc:description/>
  <cp:lastModifiedBy>yhb</cp:lastModifiedBy>
  <cp:revision>1</cp:revision>
  <dcterms:created xsi:type="dcterms:W3CDTF">2017-04-20T08:00:00Z</dcterms:created>
  <dcterms:modified xsi:type="dcterms:W3CDTF">2017-04-20T08:00:00Z</dcterms:modified>
</cp:coreProperties>
</file>